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317C8" w:rsidRPr="00A93D8D">
        <w:rPr>
          <w:rFonts w:ascii="Verdana" w:hAnsi="Verdana"/>
          <w:b/>
          <w:sz w:val="18"/>
          <w:szCs w:val="18"/>
        </w:rPr>
        <w:t>„</w:t>
      </w:r>
      <w:r w:rsidR="00D317C8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D317C8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7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7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17C8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63CBA8-B6DD-47A8-B3E9-339A68BF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2023-02-03T12:49:00Z</dcterms:modified>
</cp:coreProperties>
</file>